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870"/>
        <w:tblW w:w="9781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620"/>
        <w:gridCol w:w="161"/>
      </w:tblGrid>
      <w:tr w:rsidR="00060E64" w:rsidRPr="0047406A" w14:paraId="3FFE9F84" w14:textId="77777777" w:rsidTr="0039374F">
        <w:tc>
          <w:tcPr>
            <w:tcW w:w="9781" w:type="dxa"/>
            <w:gridSpan w:val="2"/>
          </w:tcPr>
          <w:p w14:paraId="4AF31B56" w14:textId="060A4391" w:rsidR="004E1702" w:rsidRDefault="00060E64" w:rsidP="004E1702">
            <w:pPr>
              <w:spacing w:before="120" w:after="120"/>
              <w:jc w:val="center"/>
              <w:rPr>
                <w:rFonts w:cs="Arial"/>
                <w:b/>
                <w:sz w:val="28"/>
                <w:u w:val="single"/>
              </w:rPr>
            </w:pPr>
            <w:r w:rsidRPr="004E1702">
              <w:rPr>
                <w:rFonts w:cs="Arial"/>
                <w:b/>
                <w:sz w:val="28"/>
                <w:u w:val="single"/>
              </w:rPr>
              <w:t>INFORMATION</w:t>
            </w:r>
            <w:r w:rsidR="004E1702" w:rsidRPr="004E1702">
              <w:rPr>
                <w:rFonts w:cs="Arial"/>
                <w:b/>
                <w:sz w:val="28"/>
                <w:u w:val="single"/>
              </w:rPr>
              <w:t xml:space="preserve"> </w:t>
            </w:r>
            <w:r w:rsidRPr="004E1702">
              <w:rPr>
                <w:rFonts w:cs="Arial"/>
                <w:b/>
                <w:sz w:val="28"/>
                <w:u w:val="single"/>
              </w:rPr>
              <w:t>LINKÖPINGSHUS NR 10</w:t>
            </w:r>
          </w:p>
          <w:p w14:paraId="5A8E23A2" w14:textId="14E27656" w:rsidR="00641EAD" w:rsidRDefault="00060E64" w:rsidP="004E1702">
            <w:pPr>
              <w:spacing w:before="120" w:after="120"/>
              <w:jc w:val="center"/>
              <w:rPr>
                <w:rFonts w:cs="Arial"/>
                <w:bCs/>
                <w:szCs w:val="24"/>
              </w:rPr>
            </w:pPr>
            <w:r w:rsidRPr="004E1702">
              <w:rPr>
                <w:rFonts w:cs="Arial"/>
                <w:b/>
                <w:sz w:val="28"/>
                <w:u w:val="single"/>
              </w:rPr>
              <w:br/>
            </w:r>
            <w:r w:rsidR="004E1702" w:rsidRPr="004E1702">
              <w:rPr>
                <w:rFonts w:cs="Arial"/>
                <w:bCs/>
                <w:szCs w:val="24"/>
              </w:rPr>
              <w:t>Hej</w:t>
            </w:r>
            <w:r w:rsidR="004E1702">
              <w:rPr>
                <w:rFonts w:cs="Arial"/>
                <w:bCs/>
                <w:szCs w:val="24"/>
              </w:rPr>
              <w:t xml:space="preserve"> </w:t>
            </w:r>
            <w:r w:rsidR="00850518">
              <w:rPr>
                <w:rFonts w:cs="Arial"/>
                <w:bCs/>
                <w:szCs w:val="24"/>
              </w:rPr>
              <w:t>ni</w:t>
            </w:r>
            <w:r w:rsidR="007C36F4">
              <w:rPr>
                <w:rFonts w:cs="Arial"/>
                <w:bCs/>
                <w:szCs w:val="24"/>
              </w:rPr>
              <w:t xml:space="preserve"> </w:t>
            </w:r>
            <w:r w:rsidR="004E1702">
              <w:rPr>
                <w:rFonts w:cs="Arial"/>
                <w:bCs/>
                <w:szCs w:val="24"/>
              </w:rPr>
              <w:t>boende i BRF Linköpingshus 10 (L10)</w:t>
            </w:r>
            <w:r w:rsidR="00641EAD">
              <w:rPr>
                <w:rFonts w:cs="Arial"/>
                <w:bCs/>
                <w:szCs w:val="24"/>
              </w:rPr>
              <w:t>.</w:t>
            </w:r>
          </w:p>
          <w:p w14:paraId="6D0B1E60" w14:textId="38A1D4CF" w:rsidR="00A01B81" w:rsidRDefault="00641EAD" w:rsidP="00881B64">
            <w:pPr>
              <w:spacing w:before="120" w:after="120"/>
              <w:jc w:val="center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 xml:space="preserve">Det </w:t>
            </w:r>
            <w:r w:rsidR="000C6C4E">
              <w:rPr>
                <w:rFonts w:cs="Arial"/>
                <w:bCs/>
                <w:szCs w:val="24"/>
              </w:rPr>
              <w:t xml:space="preserve">införs en ny lag </w:t>
            </w:r>
            <w:r w:rsidR="00A01B81">
              <w:rPr>
                <w:rFonts w:cs="Arial"/>
                <w:bCs/>
                <w:szCs w:val="24"/>
              </w:rPr>
              <w:t xml:space="preserve">från och med 2027-01-01, </w:t>
            </w:r>
            <w:r w:rsidR="000C6C4E">
              <w:rPr>
                <w:rFonts w:cs="Arial"/>
                <w:bCs/>
                <w:szCs w:val="24"/>
              </w:rPr>
              <w:t>om hur avfall och returavfall ska hanteras i</w:t>
            </w:r>
            <w:r w:rsidR="00850518">
              <w:rPr>
                <w:rFonts w:cs="Arial"/>
                <w:bCs/>
                <w:szCs w:val="24"/>
              </w:rPr>
              <w:t xml:space="preserve">nom </w:t>
            </w:r>
            <w:r w:rsidR="00A01B81">
              <w:rPr>
                <w:rFonts w:cs="Arial"/>
                <w:bCs/>
                <w:szCs w:val="24"/>
              </w:rPr>
              <w:t xml:space="preserve">fastigheter som inbegriper </w:t>
            </w:r>
            <w:r w:rsidR="000C6C4E">
              <w:rPr>
                <w:rFonts w:cs="Arial"/>
                <w:bCs/>
                <w:szCs w:val="24"/>
              </w:rPr>
              <w:t>flerhushåll</w:t>
            </w:r>
            <w:r w:rsidR="00A01B81">
              <w:rPr>
                <w:rFonts w:cs="Arial"/>
                <w:bCs/>
                <w:szCs w:val="24"/>
              </w:rPr>
              <w:t>.</w:t>
            </w:r>
          </w:p>
          <w:p w14:paraId="41E86B9B" w14:textId="7B01C20A" w:rsidR="00641EAD" w:rsidRDefault="000A64E1" w:rsidP="00881B64">
            <w:pPr>
              <w:spacing w:before="120" w:after="120"/>
              <w:jc w:val="center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>Föreningen</w:t>
            </w:r>
            <w:r w:rsidR="00B41048">
              <w:rPr>
                <w:rFonts w:cs="Arial"/>
                <w:bCs/>
                <w:szCs w:val="24"/>
              </w:rPr>
              <w:t xml:space="preserve"> är skyldig att </w:t>
            </w:r>
            <w:r w:rsidR="00510C02">
              <w:rPr>
                <w:rFonts w:cs="Arial"/>
                <w:bCs/>
                <w:szCs w:val="24"/>
              </w:rPr>
              <w:t xml:space="preserve">ombesörja </w:t>
            </w:r>
            <w:r w:rsidR="00B41048">
              <w:rPr>
                <w:rFonts w:cs="Arial"/>
                <w:bCs/>
                <w:szCs w:val="24"/>
              </w:rPr>
              <w:t>sorter</w:t>
            </w:r>
            <w:r w:rsidR="00510C02">
              <w:rPr>
                <w:rFonts w:cs="Arial"/>
                <w:bCs/>
                <w:szCs w:val="24"/>
              </w:rPr>
              <w:t>ing av olika fraktioner av</w:t>
            </w:r>
            <w:r w:rsidR="00B41048">
              <w:rPr>
                <w:rFonts w:cs="Arial"/>
                <w:bCs/>
                <w:szCs w:val="24"/>
              </w:rPr>
              <w:t xml:space="preserve"> </w:t>
            </w:r>
            <w:r w:rsidR="00510C02">
              <w:rPr>
                <w:rFonts w:cs="Arial"/>
                <w:bCs/>
                <w:szCs w:val="24"/>
              </w:rPr>
              <w:t xml:space="preserve">avfall såsom; </w:t>
            </w:r>
            <w:r w:rsidR="000C2A74">
              <w:rPr>
                <w:rFonts w:cs="Arial"/>
                <w:bCs/>
                <w:szCs w:val="24"/>
              </w:rPr>
              <w:t xml:space="preserve">matavfall, restavfall, ofärgat &amp; färgat </w:t>
            </w:r>
            <w:r w:rsidR="00510C02">
              <w:rPr>
                <w:rFonts w:cs="Arial"/>
                <w:bCs/>
                <w:szCs w:val="24"/>
              </w:rPr>
              <w:t>glas,</w:t>
            </w:r>
            <w:r w:rsidR="00CA7957">
              <w:rPr>
                <w:rFonts w:cs="Arial"/>
                <w:bCs/>
                <w:szCs w:val="24"/>
              </w:rPr>
              <w:t xml:space="preserve"> returpapper, wellpapp</w:t>
            </w:r>
            <w:r w:rsidR="004D38D4">
              <w:rPr>
                <w:rFonts w:cs="Arial"/>
                <w:bCs/>
                <w:szCs w:val="24"/>
              </w:rPr>
              <w:t xml:space="preserve"> och</w:t>
            </w:r>
            <w:r w:rsidR="00CA7957">
              <w:rPr>
                <w:rFonts w:cs="Arial"/>
                <w:bCs/>
                <w:szCs w:val="24"/>
              </w:rPr>
              <w:t xml:space="preserve"> metall</w:t>
            </w:r>
            <w:r w:rsidR="004D38D4">
              <w:rPr>
                <w:rFonts w:cs="Arial"/>
                <w:bCs/>
                <w:szCs w:val="24"/>
              </w:rPr>
              <w:t>.</w:t>
            </w:r>
          </w:p>
          <w:p w14:paraId="43421FAC" w14:textId="06F7B061" w:rsidR="00881B64" w:rsidRDefault="00AC575D" w:rsidP="00881B64">
            <w:pPr>
              <w:spacing w:before="120" w:after="120"/>
              <w:jc w:val="center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>Med</w:t>
            </w:r>
            <w:r w:rsidR="004D38D4">
              <w:rPr>
                <w:rFonts w:cs="Arial"/>
                <w:bCs/>
                <w:szCs w:val="24"/>
              </w:rPr>
              <w:t xml:space="preserve"> anledning</w:t>
            </w:r>
            <w:r>
              <w:rPr>
                <w:rFonts w:cs="Arial"/>
                <w:bCs/>
                <w:szCs w:val="24"/>
              </w:rPr>
              <w:t xml:space="preserve"> av detta</w:t>
            </w:r>
            <w:r w:rsidR="004D38D4">
              <w:rPr>
                <w:rFonts w:cs="Arial"/>
                <w:bCs/>
                <w:szCs w:val="24"/>
              </w:rPr>
              <w:t xml:space="preserve"> kommer föreningen att investera i </w:t>
            </w:r>
            <w:r w:rsidR="00C5008B">
              <w:rPr>
                <w:rFonts w:cs="Arial"/>
                <w:bCs/>
                <w:szCs w:val="24"/>
              </w:rPr>
              <w:t xml:space="preserve">så kallade </w:t>
            </w:r>
            <w:proofErr w:type="spellStart"/>
            <w:r w:rsidR="00C5008B">
              <w:rPr>
                <w:rFonts w:cs="Arial"/>
                <w:bCs/>
                <w:szCs w:val="24"/>
              </w:rPr>
              <w:t>Molucker</w:t>
            </w:r>
            <w:proofErr w:type="spellEnd"/>
            <w:r w:rsidR="006C6FA1">
              <w:rPr>
                <w:rFonts w:cs="Arial"/>
                <w:bCs/>
                <w:szCs w:val="24"/>
              </w:rPr>
              <w:t>. Dessa</w:t>
            </w:r>
            <w:r w:rsidR="00C5008B">
              <w:rPr>
                <w:rFonts w:cs="Arial"/>
                <w:bCs/>
                <w:szCs w:val="24"/>
              </w:rPr>
              <w:t xml:space="preserve"> grävs ned i marken så att öppnings</w:t>
            </w:r>
            <w:r w:rsidR="00141EB9">
              <w:rPr>
                <w:rFonts w:cs="Arial"/>
                <w:bCs/>
                <w:szCs w:val="24"/>
              </w:rPr>
              <w:t>luckan</w:t>
            </w:r>
            <w:r w:rsidR="00EC38DE">
              <w:rPr>
                <w:rFonts w:cs="Arial"/>
                <w:bCs/>
                <w:szCs w:val="24"/>
              </w:rPr>
              <w:t>,</w:t>
            </w:r>
            <w:r w:rsidR="00141EB9">
              <w:rPr>
                <w:rFonts w:cs="Arial"/>
                <w:bCs/>
                <w:szCs w:val="24"/>
              </w:rPr>
              <w:t xml:space="preserve"> för att kasta sopor kommer att hamna på</w:t>
            </w:r>
            <w:r w:rsidR="00605849">
              <w:rPr>
                <w:rFonts w:cs="Arial"/>
                <w:bCs/>
                <w:szCs w:val="24"/>
              </w:rPr>
              <w:t xml:space="preserve">        </w:t>
            </w:r>
            <w:r w:rsidR="00EC38DE">
              <w:rPr>
                <w:rFonts w:cs="Arial"/>
                <w:bCs/>
                <w:szCs w:val="24"/>
              </w:rPr>
              <w:t xml:space="preserve"> </w:t>
            </w:r>
            <w:r w:rsidR="00141EB9">
              <w:rPr>
                <w:rFonts w:cs="Arial"/>
                <w:bCs/>
                <w:szCs w:val="24"/>
              </w:rPr>
              <w:t>ca 1 meters höjd över marken.</w:t>
            </w:r>
          </w:p>
          <w:p w14:paraId="012A5B1A" w14:textId="42187D55" w:rsidR="00375649" w:rsidRDefault="00141EB9" w:rsidP="00881B64">
            <w:pPr>
              <w:spacing w:before="120" w:after="120"/>
              <w:jc w:val="center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 xml:space="preserve">Föreningens </w:t>
            </w:r>
            <w:r w:rsidR="00CB1D52">
              <w:rPr>
                <w:rFonts w:cs="Arial"/>
                <w:bCs/>
                <w:szCs w:val="24"/>
              </w:rPr>
              <w:t xml:space="preserve">två stationer kommer att </w:t>
            </w:r>
            <w:r w:rsidR="00957FBA">
              <w:rPr>
                <w:rFonts w:cs="Arial"/>
                <w:bCs/>
                <w:szCs w:val="24"/>
              </w:rPr>
              <w:t>placeras</w:t>
            </w:r>
            <w:r w:rsidR="00CB1D52">
              <w:rPr>
                <w:rFonts w:cs="Arial"/>
                <w:bCs/>
                <w:szCs w:val="24"/>
              </w:rPr>
              <w:t xml:space="preserve"> vid </w:t>
            </w:r>
            <w:proofErr w:type="spellStart"/>
            <w:r w:rsidR="00CB1D52">
              <w:rPr>
                <w:rFonts w:cs="Arial"/>
                <w:bCs/>
                <w:szCs w:val="24"/>
              </w:rPr>
              <w:t>Skomakaregatan</w:t>
            </w:r>
            <w:proofErr w:type="spellEnd"/>
            <w:r w:rsidR="00CB1D52">
              <w:rPr>
                <w:rFonts w:cs="Arial"/>
                <w:bCs/>
                <w:szCs w:val="24"/>
              </w:rPr>
              <w:t xml:space="preserve"> 1 och vid Åbylundsgatan 35</w:t>
            </w:r>
            <w:r w:rsidR="006C6FA1">
              <w:rPr>
                <w:rFonts w:cs="Arial"/>
                <w:bCs/>
                <w:szCs w:val="24"/>
              </w:rPr>
              <w:t xml:space="preserve"> </w:t>
            </w:r>
            <w:r w:rsidR="00CB1D52">
              <w:rPr>
                <w:rFonts w:cs="Arial"/>
                <w:bCs/>
                <w:szCs w:val="24"/>
              </w:rPr>
              <w:t>-</w:t>
            </w:r>
            <w:r w:rsidR="006C6FA1">
              <w:rPr>
                <w:rFonts w:cs="Arial"/>
                <w:bCs/>
                <w:szCs w:val="24"/>
              </w:rPr>
              <w:t xml:space="preserve"> </w:t>
            </w:r>
            <w:r w:rsidR="00CB1D52">
              <w:rPr>
                <w:rFonts w:cs="Arial"/>
                <w:bCs/>
                <w:szCs w:val="24"/>
              </w:rPr>
              <w:t>37, där nuvarande container är placerad.</w:t>
            </w:r>
          </w:p>
          <w:p w14:paraId="22EB6AD6" w14:textId="77777777" w:rsidR="00605849" w:rsidRDefault="00A54501" w:rsidP="00881B64">
            <w:pPr>
              <w:spacing w:before="120" w:after="120"/>
              <w:jc w:val="center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>Leverans av dessa kommer att ske i slutet av oktober/början av november</w:t>
            </w:r>
            <w:r w:rsidR="00C17CFB">
              <w:rPr>
                <w:rFonts w:cs="Arial"/>
                <w:bCs/>
                <w:szCs w:val="24"/>
              </w:rPr>
              <w:t xml:space="preserve">. </w:t>
            </w:r>
          </w:p>
          <w:p w14:paraId="3277E3A6" w14:textId="1EFA99B1" w:rsidR="00641EAD" w:rsidRDefault="00C17CFB" w:rsidP="00881B64">
            <w:pPr>
              <w:spacing w:before="120" w:after="120"/>
              <w:jc w:val="center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>G</w:t>
            </w:r>
            <w:r w:rsidR="00A54501">
              <w:rPr>
                <w:rFonts w:cs="Arial"/>
                <w:bCs/>
                <w:szCs w:val="24"/>
              </w:rPr>
              <w:t>rävarbeten</w:t>
            </w:r>
            <w:r>
              <w:rPr>
                <w:rFonts w:cs="Arial"/>
                <w:bCs/>
                <w:szCs w:val="24"/>
              </w:rPr>
              <w:t xml:space="preserve"> för dessa</w:t>
            </w:r>
            <w:r w:rsidR="00A54501">
              <w:rPr>
                <w:rFonts w:cs="Arial"/>
                <w:bCs/>
                <w:szCs w:val="24"/>
              </w:rPr>
              <w:t xml:space="preserve"> kommer att </w:t>
            </w:r>
            <w:r>
              <w:rPr>
                <w:rFonts w:cs="Arial"/>
                <w:bCs/>
                <w:szCs w:val="24"/>
              </w:rPr>
              <w:t>påbörjas den 2</w:t>
            </w:r>
            <w:r w:rsidR="00A54501">
              <w:rPr>
                <w:rFonts w:cs="Arial"/>
                <w:bCs/>
                <w:szCs w:val="24"/>
              </w:rPr>
              <w:t xml:space="preserve"> november</w:t>
            </w:r>
            <w:r>
              <w:rPr>
                <w:rFonts w:cs="Arial"/>
                <w:bCs/>
                <w:szCs w:val="24"/>
              </w:rPr>
              <w:t xml:space="preserve"> </w:t>
            </w:r>
            <w:r w:rsidR="00605849">
              <w:rPr>
                <w:rFonts w:cs="Arial"/>
                <w:bCs/>
                <w:szCs w:val="24"/>
              </w:rPr>
              <w:t>enligt</w:t>
            </w:r>
            <w:r>
              <w:rPr>
                <w:rFonts w:cs="Arial"/>
                <w:bCs/>
                <w:szCs w:val="24"/>
              </w:rPr>
              <w:t xml:space="preserve"> planen</w:t>
            </w:r>
            <w:r w:rsidR="00A54501">
              <w:rPr>
                <w:rFonts w:cs="Arial"/>
                <w:bCs/>
                <w:szCs w:val="24"/>
              </w:rPr>
              <w:t>.</w:t>
            </w:r>
          </w:p>
          <w:p w14:paraId="27E4FF6E" w14:textId="77777777" w:rsidR="00881B64" w:rsidRDefault="003C1334" w:rsidP="00881B64">
            <w:pPr>
              <w:spacing w:before="120" w:after="120"/>
              <w:jc w:val="center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 xml:space="preserve">På grund av detta kommer nuvarande container och de två glas containers att försvinna </w:t>
            </w:r>
            <w:r w:rsidR="00D9117D">
              <w:rPr>
                <w:rFonts w:cs="Arial"/>
                <w:bCs/>
                <w:szCs w:val="24"/>
              </w:rPr>
              <w:t xml:space="preserve">den </w:t>
            </w:r>
            <w:r w:rsidR="00D9117D" w:rsidRPr="00881B64">
              <w:rPr>
                <w:rFonts w:cs="Arial"/>
                <w:b/>
                <w:szCs w:val="24"/>
              </w:rPr>
              <w:t>26 oktober</w:t>
            </w:r>
            <w:r w:rsidR="00D9117D">
              <w:rPr>
                <w:rFonts w:cs="Arial"/>
                <w:bCs/>
                <w:szCs w:val="24"/>
              </w:rPr>
              <w:t xml:space="preserve">. </w:t>
            </w:r>
          </w:p>
          <w:p w14:paraId="7C433437" w14:textId="77777777" w:rsidR="00052D8F" w:rsidRDefault="00D9117D" w:rsidP="00881B64">
            <w:pPr>
              <w:spacing w:before="120" w:after="120"/>
              <w:jc w:val="center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 xml:space="preserve">I väntan på att installationen av det nya systemet är </w:t>
            </w:r>
            <w:r w:rsidR="000A6D7E">
              <w:rPr>
                <w:rFonts w:cs="Arial"/>
                <w:bCs/>
                <w:szCs w:val="24"/>
              </w:rPr>
              <w:t>i drift</w:t>
            </w:r>
            <w:r>
              <w:rPr>
                <w:rFonts w:cs="Arial"/>
                <w:bCs/>
                <w:szCs w:val="24"/>
              </w:rPr>
              <w:t>,</w:t>
            </w:r>
            <w:r w:rsidR="00D3394B">
              <w:rPr>
                <w:rFonts w:cs="Arial"/>
                <w:bCs/>
                <w:szCs w:val="24"/>
              </w:rPr>
              <w:t xml:space="preserve"> hänvisa</w:t>
            </w:r>
            <w:r w:rsidR="000A6D7E">
              <w:rPr>
                <w:rFonts w:cs="Arial"/>
                <w:bCs/>
                <w:szCs w:val="24"/>
              </w:rPr>
              <w:t>r</w:t>
            </w:r>
            <w:r w:rsidR="00D3394B">
              <w:rPr>
                <w:rFonts w:cs="Arial"/>
                <w:bCs/>
                <w:szCs w:val="24"/>
              </w:rPr>
              <w:t xml:space="preserve"> styrelsen</w:t>
            </w:r>
            <w:r>
              <w:rPr>
                <w:rFonts w:cs="Arial"/>
                <w:bCs/>
                <w:szCs w:val="24"/>
              </w:rPr>
              <w:t xml:space="preserve"> </w:t>
            </w:r>
            <w:r w:rsidR="002A316A">
              <w:rPr>
                <w:rFonts w:cs="Arial"/>
                <w:bCs/>
                <w:szCs w:val="24"/>
              </w:rPr>
              <w:t>våra</w:t>
            </w:r>
            <w:r>
              <w:rPr>
                <w:rFonts w:cs="Arial"/>
                <w:bCs/>
                <w:szCs w:val="24"/>
              </w:rPr>
              <w:t xml:space="preserve"> medlemmar </w:t>
            </w:r>
            <w:r w:rsidR="002A316A">
              <w:rPr>
                <w:rFonts w:cs="Arial"/>
                <w:bCs/>
                <w:szCs w:val="24"/>
              </w:rPr>
              <w:t>till</w:t>
            </w:r>
            <w:r w:rsidR="00BA2377">
              <w:rPr>
                <w:rFonts w:cs="Arial"/>
                <w:bCs/>
                <w:szCs w:val="24"/>
              </w:rPr>
              <w:t xml:space="preserve"> Linköpings återvinningsstationer. </w:t>
            </w:r>
          </w:p>
          <w:p w14:paraId="21157598" w14:textId="0390CC9D" w:rsidR="00641EAD" w:rsidRDefault="00BA2377" w:rsidP="00881B64">
            <w:pPr>
              <w:spacing w:before="120" w:after="120"/>
              <w:jc w:val="center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 xml:space="preserve">Den närmaste </w:t>
            </w:r>
            <w:r w:rsidR="002A316A">
              <w:rPr>
                <w:rFonts w:cs="Arial"/>
                <w:bCs/>
                <w:szCs w:val="24"/>
              </w:rPr>
              <w:t xml:space="preserve">stationen </w:t>
            </w:r>
            <w:r>
              <w:rPr>
                <w:rFonts w:cs="Arial"/>
                <w:bCs/>
                <w:szCs w:val="24"/>
              </w:rPr>
              <w:t xml:space="preserve">från </w:t>
            </w:r>
            <w:proofErr w:type="spellStart"/>
            <w:r>
              <w:rPr>
                <w:rFonts w:cs="Arial"/>
                <w:bCs/>
                <w:szCs w:val="24"/>
              </w:rPr>
              <w:t>Åbylund</w:t>
            </w:r>
            <w:proofErr w:type="spellEnd"/>
            <w:r w:rsidR="00052D8F">
              <w:rPr>
                <w:rFonts w:cs="Arial"/>
                <w:bCs/>
                <w:szCs w:val="24"/>
              </w:rPr>
              <w:t xml:space="preserve"> </w:t>
            </w:r>
            <w:r>
              <w:rPr>
                <w:rFonts w:cs="Arial"/>
                <w:bCs/>
                <w:szCs w:val="24"/>
              </w:rPr>
              <w:t>ligger i Jägarvallen.</w:t>
            </w:r>
          </w:p>
          <w:p w14:paraId="2E2D6556" w14:textId="77777777" w:rsidR="002F3FA7" w:rsidRDefault="002F3FA7" w:rsidP="00881B64">
            <w:pPr>
              <w:spacing w:before="120" w:after="120"/>
              <w:jc w:val="center"/>
              <w:rPr>
                <w:rFonts w:cs="Arial"/>
                <w:bCs/>
                <w:szCs w:val="24"/>
              </w:rPr>
            </w:pPr>
          </w:p>
          <w:p w14:paraId="1B9F9335" w14:textId="1D5D6774" w:rsidR="00641EAD" w:rsidRDefault="006A7498" w:rsidP="004E1702">
            <w:pPr>
              <w:spacing w:before="120" w:after="120"/>
              <w:jc w:val="center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>Styrelsen kommer att bjuda in alla medlemmar till en informationskväll kring det</w:t>
            </w:r>
            <w:r w:rsidR="006929A7">
              <w:rPr>
                <w:rFonts w:cs="Arial"/>
                <w:bCs/>
                <w:szCs w:val="24"/>
              </w:rPr>
              <w:t xml:space="preserve"> nya systemet </w:t>
            </w:r>
            <w:r w:rsidR="00052D8F">
              <w:rPr>
                <w:rFonts w:cs="Arial"/>
                <w:bCs/>
                <w:szCs w:val="24"/>
              </w:rPr>
              <w:t>n</w:t>
            </w:r>
            <w:r w:rsidR="00C175A6">
              <w:rPr>
                <w:rFonts w:cs="Arial"/>
                <w:bCs/>
                <w:szCs w:val="24"/>
              </w:rPr>
              <w:t xml:space="preserve">är allting är på plats. Information kring detta kommer att </w:t>
            </w:r>
            <w:r w:rsidR="00D017EE">
              <w:rPr>
                <w:rFonts w:cs="Arial"/>
                <w:bCs/>
                <w:szCs w:val="24"/>
              </w:rPr>
              <w:t xml:space="preserve">informeras med </w:t>
            </w:r>
            <w:r w:rsidR="006929A7">
              <w:rPr>
                <w:rFonts w:cs="Arial"/>
                <w:bCs/>
                <w:szCs w:val="24"/>
              </w:rPr>
              <w:t>anslag</w:t>
            </w:r>
            <w:r w:rsidR="00D017EE">
              <w:rPr>
                <w:rFonts w:cs="Arial"/>
                <w:bCs/>
                <w:szCs w:val="24"/>
              </w:rPr>
              <w:t xml:space="preserve"> i trapp</w:t>
            </w:r>
            <w:r w:rsidR="006929A7">
              <w:rPr>
                <w:rFonts w:cs="Arial"/>
                <w:bCs/>
                <w:szCs w:val="24"/>
              </w:rPr>
              <w:t>hus</w:t>
            </w:r>
            <w:r w:rsidR="00641EAD">
              <w:rPr>
                <w:rFonts w:cs="Arial"/>
                <w:bCs/>
                <w:szCs w:val="24"/>
              </w:rPr>
              <w:t xml:space="preserve">. </w:t>
            </w:r>
          </w:p>
          <w:p w14:paraId="31C014DA" w14:textId="77777777" w:rsidR="00A62E83" w:rsidRDefault="00A62E83" w:rsidP="004E1702">
            <w:pPr>
              <w:spacing w:before="120" w:after="120"/>
              <w:jc w:val="center"/>
              <w:rPr>
                <w:rFonts w:cs="Arial"/>
                <w:bCs/>
                <w:szCs w:val="24"/>
              </w:rPr>
            </w:pPr>
          </w:p>
          <w:p w14:paraId="6B6C978B" w14:textId="4E29A87F" w:rsidR="00A62E83" w:rsidRPr="00A62E83" w:rsidRDefault="00A62E83" w:rsidP="006929A7">
            <w:pPr>
              <w:spacing w:before="120" w:after="120"/>
              <w:jc w:val="right"/>
              <w:rPr>
                <w:rFonts w:cs="Arial"/>
                <w:b/>
                <w:szCs w:val="24"/>
              </w:rPr>
            </w:pPr>
            <w:r w:rsidRPr="00A62E83">
              <w:rPr>
                <w:rFonts w:cs="Arial"/>
                <w:b/>
                <w:szCs w:val="24"/>
              </w:rPr>
              <w:t>Mvh Styrelsen L10</w:t>
            </w:r>
          </w:p>
        </w:tc>
      </w:tr>
      <w:tr w:rsidR="00060E64" w:rsidRPr="0047406A" w14:paraId="304222AC" w14:textId="77777777" w:rsidTr="0039374F">
        <w:tc>
          <w:tcPr>
            <w:tcW w:w="9620" w:type="dxa"/>
          </w:tcPr>
          <w:p w14:paraId="0D9C3D3B" w14:textId="7A337074" w:rsidR="00060E64" w:rsidRPr="007F10BC" w:rsidRDefault="00060E64" w:rsidP="00F2270B">
            <w:pPr>
              <w:spacing w:after="120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61" w:type="dxa"/>
          </w:tcPr>
          <w:p w14:paraId="3DE5B449" w14:textId="77777777" w:rsidR="00060E64" w:rsidRPr="0047406A" w:rsidRDefault="00060E64" w:rsidP="0039374F">
            <w:pPr>
              <w:spacing w:before="120" w:after="120"/>
              <w:rPr>
                <w:rFonts w:cs="Arial"/>
                <w:b/>
              </w:rPr>
            </w:pPr>
          </w:p>
        </w:tc>
      </w:tr>
    </w:tbl>
    <w:p w14:paraId="7438E544" w14:textId="4837FA15" w:rsidR="00C25754" w:rsidRDefault="00D017EE" w:rsidP="00D017EE">
      <w:r>
        <w:tab/>
      </w:r>
      <w:r>
        <w:tab/>
      </w:r>
      <w:r>
        <w:tab/>
      </w:r>
      <w:r>
        <w:tab/>
      </w:r>
      <w:r>
        <w:tab/>
      </w:r>
      <w:r>
        <w:tab/>
        <w:t>2026-10-0</w:t>
      </w:r>
      <w:r w:rsidR="00052D8F">
        <w:t>8</w:t>
      </w:r>
    </w:p>
    <w:sectPr w:rsidR="00C2575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AE428" w14:textId="77777777" w:rsidR="00624417" w:rsidRDefault="00624417" w:rsidP="00385419">
      <w:r>
        <w:separator/>
      </w:r>
    </w:p>
  </w:endnote>
  <w:endnote w:type="continuationSeparator" w:id="0">
    <w:p w14:paraId="14CFEEB7" w14:textId="77777777" w:rsidR="00624417" w:rsidRDefault="00624417" w:rsidP="003854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3B74F" w14:textId="77777777" w:rsidR="00624417" w:rsidRDefault="00624417" w:rsidP="00385419">
      <w:r>
        <w:separator/>
      </w:r>
    </w:p>
  </w:footnote>
  <w:footnote w:type="continuationSeparator" w:id="0">
    <w:p w14:paraId="086FF075" w14:textId="77777777" w:rsidR="00624417" w:rsidRDefault="00624417" w:rsidP="003854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344AB" w14:textId="77777777" w:rsidR="00385419" w:rsidRDefault="00385419">
    <w:pPr>
      <w:pStyle w:val="Sidhuvud"/>
    </w:pPr>
    <w:r w:rsidRPr="00E42CCB">
      <w:rPr>
        <w:noProof/>
      </w:rPr>
      <w:drawing>
        <wp:inline distT="0" distB="0" distL="0" distR="0" wp14:anchorId="14B8DF39" wp14:editId="13584143">
          <wp:extent cx="1326393" cy="746760"/>
          <wp:effectExtent l="0" t="0" r="7620" b="0"/>
          <wp:docPr id="448850123" name="Bildobjekt 448850123" descr="Felanmälan | Brf Vattenverksallé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Felanmälan | Brf Vattenverksallé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8382" cy="753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E64"/>
    <w:rsid w:val="00031FDE"/>
    <w:rsid w:val="00052D8F"/>
    <w:rsid w:val="00060E64"/>
    <w:rsid w:val="000A64E1"/>
    <w:rsid w:val="000A6D7E"/>
    <w:rsid w:val="000C2A74"/>
    <w:rsid w:val="000C6C4E"/>
    <w:rsid w:val="000F3EFF"/>
    <w:rsid w:val="00141EB9"/>
    <w:rsid w:val="002A316A"/>
    <w:rsid w:val="002D0CE8"/>
    <w:rsid w:val="002F3FA7"/>
    <w:rsid w:val="002F7062"/>
    <w:rsid w:val="00375649"/>
    <w:rsid w:val="00385419"/>
    <w:rsid w:val="003C1334"/>
    <w:rsid w:val="004255D7"/>
    <w:rsid w:val="004D38D4"/>
    <w:rsid w:val="004E1702"/>
    <w:rsid w:val="004F5CBC"/>
    <w:rsid w:val="00510C02"/>
    <w:rsid w:val="00522C80"/>
    <w:rsid w:val="005F3B51"/>
    <w:rsid w:val="00605849"/>
    <w:rsid w:val="00624417"/>
    <w:rsid w:val="00641EAD"/>
    <w:rsid w:val="006929A7"/>
    <w:rsid w:val="006A7498"/>
    <w:rsid w:val="006C6FA1"/>
    <w:rsid w:val="007027DF"/>
    <w:rsid w:val="00731DA9"/>
    <w:rsid w:val="007A7E17"/>
    <w:rsid w:val="007C36F4"/>
    <w:rsid w:val="00850518"/>
    <w:rsid w:val="00881B64"/>
    <w:rsid w:val="00897395"/>
    <w:rsid w:val="008E6AE2"/>
    <w:rsid w:val="00957FBA"/>
    <w:rsid w:val="009D4233"/>
    <w:rsid w:val="00A01B81"/>
    <w:rsid w:val="00A54501"/>
    <w:rsid w:val="00A62E83"/>
    <w:rsid w:val="00A70295"/>
    <w:rsid w:val="00AC575D"/>
    <w:rsid w:val="00AF16BE"/>
    <w:rsid w:val="00B367EE"/>
    <w:rsid w:val="00B41048"/>
    <w:rsid w:val="00BA2377"/>
    <w:rsid w:val="00BB0A39"/>
    <w:rsid w:val="00C17511"/>
    <w:rsid w:val="00C175A6"/>
    <w:rsid w:val="00C17CFB"/>
    <w:rsid w:val="00C25754"/>
    <w:rsid w:val="00C5008B"/>
    <w:rsid w:val="00C7295B"/>
    <w:rsid w:val="00C92E28"/>
    <w:rsid w:val="00CA7957"/>
    <w:rsid w:val="00CB1D52"/>
    <w:rsid w:val="00D017EE"/>
    <w:rsid w:val="00D3394B"/>
    <w:rsid w:val="00D63B64"/>
    <w:rsid w:val="00D9117D"/>
    <w:rsid w:val="00E71D18"/>
    <w:rsid w:val="00EC38DE"/>
    <w:rsid w:val="00F2270B"/>
    <w:rsid w:val="00FA6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96D7AB"/>
  <w15:chartTrackingRefBased/>
  <w15:docId w15:val="{14B7332F-F319-402B-8C6B-09B3A4B49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0E64"/>
    <w:pPr>
      <w:spacing w:after="0" w:line="240" w:lineRule="auto"/>
    </w:pPr>
    <w:rPr>
      <w:rFonts w:ascii="Arial" w:eastAsia="Times New Roman" w:hAnsi="Arial" w:cs="Times New Roman"/>
      <w:kern w:val="0"/>
      <w:sz w:val="24"/>
      <w:szCs w:val="20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uiPriority w:val="99"/>
    <w:unhideWhenUsed/>
    <w:rsid w:val="00060E64"/>
    <w:rPr>
      <w:color w:val="2200CC"/>
      <w:u w:val="single"/>
    </w:rPr>
  </w:style>
  <w:style w:type="paragraph" w:styleId="Brdtext">
    <w:name w:val="Body Text"/>
    <w:basedOn w:val="Normal"/>
    <w:link w:val="BrdtextChar"/>
    <w:rsid w:val="00060E64"/>
    <w:pPr>
      <w:widowControl w:val="0"/>
      <w:suppressAutoHyphens/>
      <w:spacing w:after="120"/>
    </w:pPr>
    <w:rPr>
      <w:rFonts w:ascii="Times New Roman" w:eastAsia="Lucida Sans Unicode" w:hAnsi="Times New Roman"/>
      <w:lang w:val="en-US"/>
    </w:rPr>
  </w:style>
  <w:style w:type="character" w:customStyle="1" w:styleId="BrdtextChar">
    <w:name w:val="Brödtext Char"/>
    <w:basedOn w:val="Standardstycketeckensnitt"/>
    <w:link w:val="Brdtext"/>
    <w:rsid w:val="00060E64"/>
    <w:rPr>
      <w:rFonts w:ascii="Times New Roman" w:eastAsia="Lucida Sans Unicode" w:hAnsi="Times New Roman" w:cs="Times New Roman"/>
      <w:kern w:val="0"/>
      <w:sz w:val="24"/>
      <w:szCs w:val="20"/>
      <w:lang w:val="en-US" w:eastAsia="sv-SE"/>
    </w:rPr>
  </w:style>
  <w:style w:type="character" w:styleId="Olstomnmnande">
    <w:name w:val="Unresolved Mention"/>
    <w:basedOn w:val="Standardstycketeckensnitt"/>
    <w:uiPriority w:val="99"/>
    <w:semiHidden/>
    <w:unhideWhenUsed/>
    <w:rsid w:val="004E1702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385419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385419"/>
    <w:rPr>
      <w:rFonts w:ascii="Arial" w:eastAsia="Times New Roman" w:hAnsi="Arial" w:cs="Times New Roman"/>
      <w:kern w:val="0"/>
      <w:sz w:val="24"/>
      <w:szCs w:val="20"/>
      <w:lang w:eastAsia="sv-SE"/>
    </w:rPr>
  </w:style>
  <w:style w:type="paragraph" w:styleId="Sidfot">
    <w:name w:val="footer"/>
    <w:basedOn w:val="Normal"/>
    <w:link w:val="SidfotChar"/>
    <w:uiPriority w:val="99"/>
    <w:unhideWhenUsed/>
    <w:rsid w:val="00385419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385419"/>
    <w:rPr>
      <w:rFonts w:ascii="Arial" w:eastAsia="Times New Roman" w:hAnsi="Arial" w:cs="Times New Roman"/>
      <w:kern w:val="0"/>
      <w:sz w:val="24"/>
      <w:szCs w:val="20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220</Words>
  <Characters>1167</Characters>
  <Application>Microsoft Office Word</Application>
  <DocSecurity>0</DocSecurity>
  <Lines>9</Lines>
  <Paragraphs>2</Paragraphs>
  <ScaleCrop>false</ScaleCrop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Öhrling</dc:creator>
  <cp:keywords/>
  <dc:description/>
  <cp:lastModifiedBy>Alexander Öhrling</cp:lastModifiedBy>
  <cp:revision>37</cp:revision>
  <dcterms:created xsi:type="dcterms:W3CDTF">2023-09-29T21:06:00Z</dcterms:created>
  <dcterms:modified xsi:type="dcterms:W3CDTF">2026-10-08T14:15:00Z</dcterms:modified>
</cp:coreProperties>
</file>